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CF4BDF">
        <w:trPr>
          <w:trHeight w:val="7371"/>
        </w:trPr>
        <w:tc>
          <w:tcPr>
            <w:tcW w:w="4820" w:type="dxa"/>
          </w:tcPr>
          <w:p w:rsidR="002B52A7" w:rsidRPr="00C7387C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4BDF" w:rsidRDefault="00CF4BDF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DF" w:rsidRDefault="00CF4BDF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2A7" w:rsidRPr="00C7387C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C7387C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C7387C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</w:t>
            </w:r>
            <w:r w:rsidR="007A05ED" w:rsidRPr="00C7387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C7387C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 w:rsidRPr="00C7387C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Pr="00C7387C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Pr="00C7387C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C7387C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C738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Pr="00C7387C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 w:rsidRPr="00C7387C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 w:rsidRPr="00C7387C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Pr="00C7387C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C7387C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Pr="00C7387C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Pr="00C7387C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Pr="00C7387C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Pr="00C7387C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87C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 w:rsidRPr="00C7387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Pr="00C7387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 w:rsidRPr="00C7387C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Pr="00C7387C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Pr="00C7387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Pr="00C7387C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Pr="00C7387C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Pr="00C7387C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C7387C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387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Pr="00C7387C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Pr="00C7387C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Pr="00C7387C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Pr="00C7387C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C7387C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87C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C7387C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87C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C7387C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Pr="00C7387C" w:rsidRDefault="002B52A7" w:rsidP="002B52A7">
            <w:pPr>
              <w:jc w:val="center"/>
            </w:pPr>
            <w:r w:rsidRPr="00C7387C">
              <w:rPr>
                <w:noProof/>
                <w:lang w:eastAsia="ru-RU"/>
              </w:rPr>
              <w:drawing>
                <wp:inline distT="0" distB="0" distL="0" distR="0" wp14:anchorId="587C40F3" wp14:editId="31D48A3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Pr="00C7387C" w:rsidRDefault="002B52A7" w:rsidP="002B52A7">
            <w:pPr>
              <w:jc w:val="center"/>
            </w:pPr>
          </w:p>
          <w:p w:rsidR="002B52A7" w:rsidRPr="00C7387C" w:rsidRDefault="002B52A7" w:rsidP="002B52A7">
            <w:pPr>
              <w:jc w:val="center"/>
            </w:pPr>
          </w:p>
          <w:p w:rsidR="00844E7E" w:rsidRPr="00C7387C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Pr="00C7387C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Pr="00C7387C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Pr="00C7387C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Pr="00C7387C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Pr="00C7387C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Pr="00C7387C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87C"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C7387C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C7387C" w:rsidRPr="008F23E4" w:rsidTr="00CF4BDF">
        <w:trPr>
          <w:trHeight w:val="7371"/>
        </w:trPr>
        <w:tc>
          <w:tcPr>
            <w:tcW w:w="4820" w:type="dxa"/>
          </w:tcPr>
          <w:p w:rsidR="002B52A7" w:rsidRPr="008F23E4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5ED" w:rsidRPr="008F23E4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ГРАЖДАНЕ!</w:t>
            </w:r>
          </w:p>
          <w:p w:rsidR="007A05ED" w:rsidRPr="008F23E4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8F23E4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F23E4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F31DBF" w:rsidRPr="008F23E4" w:rsidRDefault="00F31DBF" w:rsidP="008F23E4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23E4" w:rsidRPr="008F23E4" w:rsidRDefault="008F23E4" w:rsidP="008F23E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Основным способом оповещения населения о возникновении чрезвычайных ситуаций природного и техногенного характера, а также об опасностях, возникающих при военных конфликтах  или </w:t>
            </w:r>
            <w:r w:rsidR="0025417E">
              <w:rPr>
                <w:rFonts w:ascii="Times New Roman" w:hAnsi="Times New Roman" w:cs="Times New Roman"/>
                <w:sz w:val="18"/>
                <w:szCs w:val="18"/>
              </w:rPr>
              <w:t xml:space="preserve">вследствие этих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конфликтов, считается передача речевой информации с использованием сетей проводного вещания, радиовещания и телевидения.</w:t>
            </w:r>
          </w:p>
          <w:p w:rsidR="008F23E4" w:rsidRPr="008F23E4" w:rsidRDefault="008F23E4" w:rsidP="008F23E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</w:t>
            </w:r>
            <w:r w:rsidRPr="008F23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«Внимание всем!».</w:t>
            </w:r>
          </w:p>
          <w:p w:rsidR="008F23E4" w:rsidRPr="008F23E4" w:rsidRDefault="008F23E4" w:rsidP="008F23E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 получением сигнала </w:t>
            </w:r>
            <w:r w:rsidRPr="008F23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«Внимание всем!»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все население и работники организаций должны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      </w:r>
            <w:proofErr w:type="spellStart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звукофикации</w:t>
            </w:r>
            <w:proofErr w:type="spellEnd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3E4" w:rsidRPr="008F23E4" w:rsidRDefault="008F23E4" w:rsidP="008F23E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проводного, радио и телевизионного вещания.</w:t>
            </w:r>
          </w:p>
          <w:p w:rsidR="004235F6" w:rsidRPr="008F23E4" w:rsidRDefault="008F23E4" w:rsidP="00CF4BDF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способ оповещения и информирования населения - передача речевых сообщений по сетям вещания, которые передаются населению с перерывом </w:t>
            </w:r>
          </w:p>
        </w:tc>
        <w:tc>
          <w:tcPr>
            <w:tcW w:w="4785" w:type="dxa"/>
          </w:tcPr>
          <w:p w:rsidR="00D75E99" w:rsidRDefault="00CF4BDF" w:rsidP="00CF4BDF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программ вещания длительностью не более 5 минут. Допускается 3-кратное повторение передачи речевого сообщения.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информации населению, находящемуся на транспортных узлах (вокзалы) и в транспортных средствах, а также оповещение указанного населения возлагается на руководителей соответствующих организаций. 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Для оповещения и информирования населения также используются локальные системы оповещения в районах размещения потенциально опасных объектов.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      </w:r>
          </w:p>
          <w:p w:rsidR="00D75E99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организаций, находящиеся на работе, в офисе, производственном помещении или на территории, услышав сигнал </w:t>
            </w:r>
            <w:r w:rsidRPr="00844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«Внимание всем!»</w:t>
            </w:r>
            <w:r w:rsidRPr="008447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4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обязаны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75E99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прервать рабочий процесс</w:t>
            </w:r>
          </w:p>
          <w:p w:rsidR="00D75E99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завершить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лефонный разговор или совещание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находясь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шумном цеху -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остановить станок, заглушить машину, а если невозможно это сделать, то подойти к ближайшему громкоговорителю на предприятии и прослушать информационное сообщение.</w:t>
            </w:r>
          </w:p>
          <w:p w:rsidR="00D75E99" w:rsidRPr="008F23E4" w:rsidRDefault="00D75E99" w:rsidP="00D75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Сигналы оповещения, их назначение, возможные способы доведения и действия работников организаций по ним.</w:t>
            </w:r>
          </w:p>
          <w:p w:rsidR="004235F6" w:rsidRPr="008F23E4" w:rsidRDefault="00D75E99" w:rsidP="00CF4BDF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</w:t>
            </w:r>
          </w:p>
        </w:tc>
      </w:tr>
      <w:tr w:rsidR="00D75E99" w:rsidRPr="008F23E4" w:rsidTr="00CF4BDF">
        <w:trPr>
          <w:trHeight w:val="7371"/>
        </w:trPr>
        <w:tc>
          <w:tcPr>
            <w:tcW w:w="4820" w:type="dxa"/>
          </w:tcPr>
          <w:p w:rsidR="00CF4BDF" w:rsidRDefault="00CF4BDF" w:rsidP="00CF4BD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применения мер защиты установлены следующие сигналы оповещения гражданской обороны: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«Воздушная тревога», «Отбой воздушной тревоги», «Радиационная опасность», «Химическая тревога».</w:t>
            </w:r>
            <w:r w:rsidRPr="008F23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75E99" w:rsidRPr="008F23E4" w:rsidRDefault="00D75E99" w:rsidP="00CF4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Способы и порядок доведения сигналов такие же, как и при доведении сигналов о ЧС природного и техногенного характера.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Текст обращения к населению при угрозе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«Воздушная тревога»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"Внимание! Внимание! Граждане! "Воздушная тревога", "Воздушная тревога". Прослушайте сообщение администрации муниципального образования ________________ городского поселения (дата, время) на территории поселения существует угроза непосредственного нападения воздушного противника.</w:t>
            </w:r>
          </w:p>
          <w:p w:rsidR="00D75E99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Вам необходимо: 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деться самому, одеть детей; выключить газ, электроприборы, затушить печи, кот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лы; закрыть плотно двери и окна;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предупредить соседей о "Воздушной тревоге".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Взять с собой: средства индивидуальной защиты; запас продуктов питания и воды; личные документы и другие необходимые вещи.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Пройти в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ближайшее защитное сооружение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простейшее укрытие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(убежище, подвал, погреб противорадиационное укрытие) и находиться там до сигнала "Отбой воздушной тревоги".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Сигнал </w:t>
            </w:r>
            <w:r w:rsidRPr="008F23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«Воздушная тревога»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подаётся для всего населения в случае непосредственной угрозы нападения противника.</w:t>
            </w:r>
          </w:p>
          <w:p w:rsidR="00CF4BDF" w:rsidRDefault="00D75E99" w:rsidP="00CF4BDF">
            <w:pPr>
              <w:ind w:firstLine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 этому сигналу население обязано немедленно укрыться в защитных сооружениях.</w:t>
            </w:r>
            <w:r w:rsidR="00CF4BDF"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75E99" w:rsidRPr="00B1729E" w:rsidRDefault="00D75E99" w:rsidP="00CF4BDF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5" w:type="dxa"/>
          </w:tcPr>
          <w:p w:rsidR="00CF4BDF" w:rsidRDefault="00CF4BDF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DF" w:rsidRPr="008F23E4" w:rsidRDefault="00CF4BDF" w:rsidP="00CF4BDF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Текст обращения к населению, когда угроза </w:t>
            </w:r>
          </w:p>
          <w:p w:rsidR="00CF4BDF" w:rsidRDefault="00CF4BDF" w:rsidP="00CF4BDF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воздушного нападения противника миновала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«Отбой воздушной тревоги»</w:t>
            </w: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"Внимание! Внимание! Граждане! "Отбой воздушной тревоги", "Отбой воздушной тревоги".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Прослушайте сообщение администрации муниципального образования  ________________ городского поселения (дата, время) на территории поселения угроза воздушного нападения противника миновала.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Вам необходимо покинуть укрытие с разрешения обслуживающего персонала и заниматься обычной деятельностью.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3625E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«Отбой воздушной тревоги»</w:t>
            </w:r>
            <w:r w:rsidRPr="003625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подаётся органами гражданской обороны по радиотрансляционным сетям, через местные радио- и телевизионные станции и с помощью передвижных громкоговорящих установок с целью разрешить населению (рабочему персоналу) выполнять обязанности, прерванные сигналом «Воздушная тревога».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С помощью сохранившихся радиотрансляционных сетей и других средств будут передаваться объявления дальнейших действий населения в очаге поражения.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E99" w:rsidRPr="008F23E4" w:rsidRDefault="00D75E99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E99" w:rsidRPr="008F23E4" w:rsidTr="00CF4BDF">
        <w:trPr>
          <w:trHeight w:val="7371"/>
        </w:trPr>
        <w:tc>
          <w:tcPr>
            <w:tcW w:w="4820" w:type="dxa"/>
          </w:tcPr>
          <w:p w:rsidR="00CF4BDF" w:rsidRPr="008F23E4" w:rsidRDefault="00CF4BDF" w:rsidP="00CF4BDF">
            <w:pPr>
              <w:ind w:firstLine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4BDF" w:rsidRPr="008F23E4" w:rsidRDefault="00CF4BDF" w:rsidP="00CF4BDF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Текст обращения к населению при угрозе радиоактивного заражения или обнаружении радиоактивного заражения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«Радиационная опасность»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F4BDF" w:rsidRPr="008F23E4" w:rsidRDefault="00CF4BDF" w:rsidP="00CF4BDF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"Внимание! Внимание! Граждане! "Радиационная опасность", "Радиационная опасность".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Прослушайте сообщение администрации муниципального образования ___________ городского поселения (дата, время) на территории поселения зарегистрирован повышенный уровень радиации.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Прослушайте порядок поведения при радиоактивном заражении местности: 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-исключить пребывание на открытой местности; провести йодную профилактику, порядок проведения йодной профилактики прослушайте в конце этого сообщения;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-провести герметизацию жилых, производственных и хозяйственных помещений;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-сделать запасы питьевой воды из закрытых источников водоснабжения;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-сделать запасы продуктов питания, используя исключительно консервированные и хранящиеся в герметичных (закрытых) упаковках, подвалах и погребах продукты;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-закрыть на замки, имеющиеся в вашем пользовании, колодцы, бассейны и другие накопители воды; в жилых и производственных помещениях, в которых продолжают работать люди, ежечасно проводить влажную уборку;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-для получения дальнейшей информации необходимо каждый четный час (в 10.00, 12.00, 14.00 и т.д.) слушать сообщения радио и телевидения.</w:t>
            </w:r>
          </w:p>
          <w:p w:rsidR="00D75E99" w:rsidRDefault="00D75E99" w:rsidP="00CF4BDF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176CF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«Радиационная опасность»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подаётся с целью предупредить население (персонал предприятия) о непосредственной угрозе радиоактивного заражения данной территории (объекта) в течение часа или </w:t>
            </w:r>
          </w:p>
          <w:p w:rsidR="00D75E99" w:rsidRPr="008F23E4" w:rsidRDefault="00D75E99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DF" w:rsidRPr="008F23E4" w:rsidRDefault="00CF4BDF" w:rsidP="00D31023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местности;</w:t>
            </w:r>
          </w:p>
          <w:p w:rsidR="00CF4BDF" w:rsidRPr="008F23E4" w:rsidRDefault="00CF4BDF" w:rsidP="00CF4BDF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-провести герметизацию жилых, производственных и хозяйственных помещений;</w:t>
            </w:r>
          </w:p>
          <w:p w:rsidR="00CF4BDF" w:rsidRPr="008F23E4" w:rsidRDefault="00CF4BDF" w:rsidP="00CF4BDF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-использовать воду для питьевых и хозяйственных целей только из разрешенных источников водоснабжения, предварительно ее прокипятив;</w:t>
            </w:r>
          </w:p>
          <w:p w:rsidR="00CF4BDF" w:rsidRPr="008F23E4" w:rsidRDefault="00CF4BDF" w:rsidP="00CF4BDF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-для питания использовать только консервированные и хранящиеся в герметичных (закрытых) упаковках продукты;</w:t>
            </w:r>
          </w:p>
          <w:p w:rsidR="00CF4BDF" w:rsidRPr="008F23E4" w:rsidRDefault="00CF4BDF" w:rsidP="00CF4BDF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-в помещениях проводить ежедневную влажную уборку с применением имеющихся дезинфицирующих средств;</w:t>
            </w:r>
          </w:p>
          <w:p w:rsidR="00CF4BDF" w:rsidRPr="008F23E4" w:rsidRDefault="00CF4BDF" w:rsidP="00CF4BDF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при появлении первых признаков заболевания необходимо срочно поставить в известность медицинских работников.</w:t>
            </w:r>
          </w:p>
          <w:p w:rsidR="00CF4BDF" w:rsidRPr="008F23E4" w:rsidRDefault="00CF4BDF" w:rsidP="00CF4BDF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3625E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«Химическая тревога»</w:t>
            </w:r>
            <w:r w:rsidRPr="003625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подаётся при угрозе или обнаружении химического или бактериологического заражения местности.</w:t>
            </w:r>
          </w:p>
          <w:p w:rsidR="00CF4BDF" w:rsidRDefault="00CF4BDF" w:rsidP="00CF4BDF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 этому сигналу нужно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F4BDF" w:rsidRDefault="00CF4BDF" w:rsidP="00CF4BDF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Отключить свет, газ, воду, отопительные приборы.</w:t>
            </w:r>
          </w:p>
          <w:p w:rsidR="00CF4BDF" w:rsidRDefault="00CF4BDF" w:rsidP="00CF4BDF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Взять документы.</w:t>
            </w:r>
          </w:p>
          <w:p w:rsidR="00CF4BDF" w:rsidRDefault="00CF4BDF" w:rsidP="00CF4BDF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Плотно закрыть окна, отключить вытяжку, обеспечить герметизацию помещения.</w:t>
            </w:r>
          </w:p>
          <w:p w:rsidR="00CF4BDF" w:rsidRPr="008F23E4" w:rsidRDefault="00CF4BDF" w:rsidP="00CF4BDF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Б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ыстро надеть противогаз, средства защиты кожи (при отсутствии табельных средств используйте плёночные материалы, плащи типа </w:t>
            </w:r>
            <w:proofErr w:type="spellStart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болонья</w:t>
            </w:r>
            <w:proofErr w:type="spellEnd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, резиновые сапоги, перчатки) и укрыться в защитном сооружении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либо остаться в герметичном помещении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4BDF" w:rsidRPr="003625E7" w:rsidRDefault="00CF4BDF" w:rsidP="00CF4BDF">
            <w:pPr>
              <w:ind w:firstLine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E7">
              <w:rPr>
                <w:rFonts w:ascii="Times New Roman" w:hAnsi="Times New Roman" w:cs="Times New Roman"/>
                <w:b/>
                <w:sz w:val="18"/>
                <w:szCs w:val="18"/>
              </w:rPr>
              <w:t>При возникновении ЧС необходимо действовать в соответствии  с рекомендациями, содержащимися в информационном сообщении.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5" w:type="dxa"/>
          </w:tcPr>
          <w:p w:rsidR="00CF4BDF" w:rsidRPr="008F23E4" w:rsidRDefault="00CF4BDF" w:rsidP="00D31023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обнаружении такого заражения.</w:t>
            </w:r>
          </w:p>
          <w:p w:rsidR="00CF4BDF" w:rsidRDefault="00CF4BDF" w:rsidP="00CF4BDF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Услышав сигнал:</w:t>
            </w:r>
          </w:p>
          <w:p w:rsidR="00CF4BDF" w:rsidRDefault="00CF4BDF" w:rsidP="00CF4BDF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1.Отключите свет, газ, воду, отопительные приборы.</w:t>
            </w:r>
          </w:p>
          <w:p w:rsidR="00CF4BDF" w:rsidRDefault="0025417E" w:rsidP="00CF4BDF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Плотно закройте окна, отключите</w:t>
            </w:r>
            <w:r w:rsidR="00CF4BDF">
              <w:rPr>
                <w:rFonts w:ascii="Times New Roman" w:hAnsi="Times New Roman" w:cs="Times New Roman"/>
                <w:sz w:val="18"/>
                <w:szCs w:val="18"/>
              </w:rPr>
              <w:t xml:space="preserve"> вытяж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ку, обеспечьте</w:t>
            </w:r>
            <w:r w:rsidR="00CF4BDF">
              <w:rPr>
                <w:rFonts w:ascii="Times New Roman" w:hAnsi="Times New Roman" w:cs="Times New Roman"/>
                <w:sz w:val="18"/>
                <w:szCs w:val="18"/>
              </w:rPr>
              <w:t xml:space="preserve"> герметизацию помещений.</w:t>
            </w:r>
          </w:p>
          <w:p w:rsidR="00CF4BDF" w:rsidRDefault="0025417E" w:rsidP="00CF4BDF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Примите</w:t>
            </w:r>
            <w:r w:rsidR="00CF4BDF">
              <w:rPr>
                <w:rFonts w:ascii="Times New Roman" w:hAnsi="Times New Roman" w:cs="Times New Roman"/>
                <w:sz w:val="18"/>
                <w:szCs w:val="18"/>
              </w:rPr>
              <w:t xml:space="preserve"> йодистый препарат.</w:t>
            </w:r>
          </w:p>
          <w:p w:rsidR="00D75E99" w:rsidRDefault="0025417E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Используйте</w:t>
            </w:r>
            <w:r w:rsidR="00D75E99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индивидуальной защиты (</w:t>
            </w:r>
            <w:r w:rsidR="00D75E99" w:rsidRPr="008F23E4">
              <w:rPr>
                <w:rFonts w:ascii="Times New Roman" w:hAnsi="Times New Roman" w:cs="Times New Roman"/>
                <w:sz w:val="18"/>
                <w:szCs w:val="18"/>
              </w:rPr>
              <w:t>наденьте противогаз, а при его отсутствии респиратор (</w:t>
            </w:r>
            <w:proofErr w:type="spellStart"/>
            <w:r w:rsidR="00D75E99" w:rsidRPr="008F23E4">
              <w:rPr>
                <w:rFonts w:ascii="Times New Roman" w:hAnsi="Times New Roman" w:cs="Times New Roman"/>
                <w:sz w:val="18"/>
                <w:szCs w:val="18"/>
              </w:rPr>
              <w:t>противопыльную</w:t>
            </w:r>
            <w:proofErr w:type="spellEnd"/>
            <w:r w:rsidR="00D75E99"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тканевую</w:t>
            </w:r>
            <w:r w:rsidR="00D75E99">
              <w:rPr>
                <w:rFonts w:ascii="Times New Roman" w:hAnsi="Times New Roman" w:cs="Times New Roman"/>
                <w:sz w:val="18"/>
                <w:szCs w:val="18"/>
              </w:rPr>
              <w:t xml:space="preserve"> маску, ватно-марлевую повязку).</w:t>
            </w:r>
          </w:p>
          <w:p w:rsidR="00D75E99" w:rsidRPr="008F23E4" w:rsidRDefault="0025417E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Возьмите</w:t>
            </w:r>
            <w:r w:rsidR="00D75E9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документы, </w:t>
            </w:r>
            <w:r w:rsidR="00D75E99" w:rsidRPr="008F23E4">
              <w:rPr>
                <w:rFonts w:ascii="Times New Roman" w:hAnsi="Times New Roman" w:cs="Times New Roman"/>
                <w:sz w:val="18"/>
                <w:szCs w:val="18"/>
              </w:rPr>
              <w:t>подготовленный запас продуктов и воды, медикаменты, предметы</w:t>
            </w:r>
            <w:r w:rsidR="00D7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первой необходимости и следуйте</w:t>
            </w:r>
            <w:r w:rsidR="00D75E99"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в убежище или противорадиационное укрытие. В случае их отсутствия наиболее надёжной защитой от радиоактивного заражения могут служить подвалы, каменные постройки.</w:t>
            </w:r>
          </w:p>
          <w:p w:rsidR="00D75E99" w:rsidRPr="008F23E4" w:rsidRDefault="00D75E99" w:rsidP="00D75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Текст обращения к населению при угрозе химического (бактериологического) заражения или при обнаружении отравляющих веществ, опасных химических веществ или бактериологических средств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«Химическая тревога»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"Внимание! Внимание! Граждане! "Химическая тревога".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Прослушайте сообщение администрации муниципального образования  __________ городского поселения (дата, время) на территории поселения отмечены случаи отравления (заболевания) людей и животных (наименование заболевания).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_________ городского поселения принимаются меры для локализации заболеваний и предотвращения возникновения эпидемии.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Внимание! Прослушайте порядок поведения населения на территории __________ городского поселения:</w:t>
            </w:r>
          </w:p>
          <w:p w:rsidR="00D75E99" w:rsidRPr="008F23E4" w:rsidRDefault="00D75E99" w:rsidP="00CF4BDF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-исключить пребывание граждан на открытой </w:t>
            </w:r>
          </w:p>
        </w:tc>
      </w:tr>
      <w:tr w:rsidR="00D75E99" w:rsidRPr="008F23E4" w:rsidTr="00CF4BDF">
        <w:trPr>
          <w:trHeight w:val="7371"/>
        </w:trPr>
        <w:tc>
          <w:tcPr>
            <w:tcW w:w="4820" w:type="dxa"/>
          </w:tcPr>
          <w:p w:rsidR="00D75E99" w:rsidRPr="008F23E4" w:rsidRDefault="00D75E99" w:rsidP="00D75E99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E99" w:rsidRPr="008F23E4" w:rsidRDefault="00D75E99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5" w:type="dxa"/>
          </w:tcPr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580D" w:rsidRPr="008F23E4" w:rsidRDefault="009C580D">
      <w:pPr>
        <w:rPr>
          <w:rFonts w:ascii="Times New Roman" w:hAnsi="Times New Roman" w:cs="Times New Roman"/>
          <w:sz w:val="18"/>
          <w:szCs w:val="18"/>
        </w:rPr>
      </w:pPr>
    </w:p>
    <w:sectPr w:rsidR="009C580D" w:rsidRPr="008F23E4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608B5"/>
    <w:multiLevelType w:val="hybridMultilevel"/>
    <w:tmpl w:val="1CAE8F2C"/>
    <w:lvl w:ilvl="0" w:tplc="28A818A0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76CF3"/>
    <w:rsid w:val="001A44FD"/>
    <w:rsid w:val="001E2175"/>
    <w:rsid w:val="001E5090"/>
    <w:rsid w:val="001F423B"/>
    <w:rsid w:val="0025417E"/>
    <w:rsid w:val="00257720"/>
    <w:rsid w:val="002820F4"/>
    <w:rsid w:val="002B52A7"/>
    <w:rsid w:val="002C2E47"/>
    <w:rsid w:val="002D7FBB"/>
    <w:rsid w:val="003625E7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780"/>
    <w:rsid w:val="00844E7E"/>
    <w:rsid w:val="008A4E58"/>
    <w:rsid w:val="008C3CCF"/>
    <w:rsid w:val="008F23E4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AE5724"/>
    <w:rsid w:val="00B1729E"/>
    <w:rsid w:val="00B50870"/>
    <w:rsid w:val="00C45481"/>
    <w:rsid w:val="00C7387C"/>
    <w:rsid w:val="00CC4100"/>
    <w:rsid w:val="00CF4BDF"/>
    <w:rsid w:val="00D31023"/>
    <w:rsid w:val="00D63138"/>
    <w:rsid w:val="00D75E99"/>
    <w:rsid w:val="00DC6ABD"/>
    <w:rsid w:val="00E00330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9AA45-E01B-4241-9762-BDA1ECD8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7C1F-7263-42A3-AD71-6448E192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1561</Words>
  <Characters>8899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ГОиЧС</cp:lastModifiedBy>
  <cp:revision>2</cp:revision>
  <cp:lastPrinted>2017-02-15T08:48:00Z</cp:lastPrinted>
  <dcterms:created xsi:type="dcterms:W3CDTF">2017-02-17T09:49:00Z</dcterms:created>
  <dcterms:modified xsi:type="dcterms:W3CDTF">2017-02-17T09:49:00Z</dcterms:modified>
</cp:coreProperties>
</file>