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B2" w:rsidRPr="007C5731" w:rsidRDefault="007C5731" w:rsidP="007C573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    </w:t>
      </w:r>
      <w:r w:rsidR="00866CB2" w:rsidRPr="007C5731">
        <w:rPr>
          <w:color w:val="222222"/>
          <w:sz w:val="28"/>
          <w:szCs w:val="28"/>
          <w:shd w:val="clear" w:color="auto" w:fill="FFFFFF"/>
        </w:rPr>
        <w:t>20 марта 2021года в Чебоксарах завершилось </w:t>
      </w:r>
      <w:r w:rsidR="00866CB2" w:rsidRPr="007C5731">
        <w:rPr>
          <w:rStyle w:val="a5"/>
          <w:color w:val="222222"/>
          <w:sz w:val="28"/>
          <w:szCs w:val="28"/>
          <w:shd w:val="clear" w:color="auto" w:fill="FFFFFF"/>
        </w:rPr>
        <w:t>первенство Приволжского федерального округа среди спортсменов до 16 лет </w:t>
      </w:r>
      <w:r w:rsidR="007920E9">
        <w:rPr>
          <w:color w:val="222222"/>
          <w:sz w:val="28"/>
          <w:szCs w:val="28"/>
          <w:shd w:val="clear" w:color="auto" w:fill="FFFFFF"/>
        </w:rPr>
        <w:t>(</w:t>
      </w:r>
      <w:r w:rsidR="00866CB2" w:rsidRPr="007C5731">
        <w:rPr>
          <w:color w:val="222222"/>
          <w:sz w:val="28"/>
          <w:szCs w:val="28"/>
          <w:shd w:val="clear" w:color="auto" w:fill="FFFFFF"/>
        </w:rPr>
        <w:t>2007 г.р. и моложе). Всего приняли участие в соревнованиях 105 девушек и 112 юношей.</w:t>
      </w:r>
    </w:p>
    <w:p w:rsidR="00C97269" w:rsidRPr="007C5731" w:rsidRDefault="007C5731" w:rsidP="007C573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9855CF" w:rsidRPr="007C5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Женская команда</w:t>
      </w:r>
      <w:r w:rsidR="00866CB2" w:rsidRPr="007C5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составе которой выступали наши теннисистки </w:t>
      </w:r>
      <w:r w:rsidR="009855CF" w:rsidRPr="007C5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Варвара Толмачева и Анастасия </w:t>
      </w:r>
      <w:proofErr w:type="spellStart"/>
      <w:r w:rsidR="009855CF" w:rsidRPr="007C5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Позняева</w:t>
      </w:r>
      <w:proofErr w:type="spellEnd"/>
      <w:r w:rsidR="009855CF" w:rsidRPr="007C5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четвертьфинале обыграла сборную Пермского края (3:0), а в полуфинале в упорной борьбе уступила сборной Татарстана (2:3)</w:t>
      </w:r>
      <w:r w:rsidR="00866CB2" w:rsidRPr="007C5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 итогам соревнований женская сборная  команда  Оренбургской области заняла третье место.</w:t>
      </w:r>
    </w:p>
    <w:p w:rsidR="002A4B9B" w:rsidRPr="007C5731" w:rsidRDefault="007C5731" w:rsidP="007C5731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2A4B9B"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Отличным результатом </w:t>
      </w:r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данных</w:t>
      </w:r>
      <w:r w:rsidR="002A4B9B"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соревнований стало попадание в финальную часть первенства России </w:t>
      </w:r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одиночном разряде </w:t>
      </w:r>
      <w:r w:rsidR="002A4B9B"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наших </w:t>
      </w:r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девочек: Толмачевой Варвары и </w:t>
      </w:r>
      <w:proofErr w:type="spellStart"/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Позняевой</w:t>
      </w:r>
      <w:proofErr w:type="spellEnd"/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Анастасии (тренеры </w:t>
      </w:r>
      <w:proofErr w:type="spellStart"/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Адеянов</w:t>
      </w:r>
      <w:proofErr w:type="spellEnd"/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Д.В. и </w:t>
      </w:r>
      <w:proofErr w:type="spellStart"/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Соплякова</w:t>
      </w:r>
      <w:proofErr w:type="spellEnd"/>
      <w:r w:rsidRPr="007C57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М.А.).</w:t>
      </w:r>
    </w:p>
    <w:p w:rsidR="00866CB2" w:rsidRDefault="00866CB2" w:rsidP="007C5731">
      <w:pPr>
        <w:jc w:val="both"/>
        <w:rPr>
          <w:rStyle w:val="a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7C5731">
        <w:rPr>
          <w:rStyle w:val="a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Поздравляем спортсменов и тренеров с </w:t>
      </w:r>
      <w:r w:rsidR="007C5731">
        <w:rPr>
          <w:rStyle w:val="a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хорошим</w:t>
      </w:r>
      <w:r w:rsidRPr="007C5731">
        <w:rPr>
          <w:rStyle w:val="a4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результатом и желаем нашим спортсменам удачного выступления на первенстве России!</w:t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521"/>
            <wp:effectExtent l="0" t="0" r="3175" b="1270"/>
            <wp:docPr id="1" name="Рисунок 1" descr="C:\Users\user\Documents\фото 2022\ПФО до 16 лет 2022\Гавыше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2022\ПФО до 16 лет 2022\Гавышев А.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1521"/>
            <wp:effectExtent l="0" t="0" r="3175" b="1270"/>
            <wp:docPr id="2" name="Рисунок 2" descr="C:\Users\user\Documents\фото 2022\ПФО до 16 лет 2022\Сокол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2022\ПФО до 16 лет 2022\Соколова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Дарья</w:t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521"/>
            <wp:effectExtent l="0" t="0" r="3175" b="1270"/>
            <wp:docPr id="3" name="Рисунок 3" descr="C:\Users\user\Documents\фото 2022\ПФО до 16 лет 2022\Позняе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фото 2022\ПФО до 16 лет 2022\Позняев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A9E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105" cy="7248525"/>
            <wp:effectExtent l="0" t="0" r="5080" b="0"/>
            <wp:docPr id="4" name="Рисунок 4" descr="C:\Users\user\Documents\фото 2022\ПФО до 16 лет 2022\Адеянов -Беля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фото 2022\ПФО до 16 лет 2022\Адеянов -Беляе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9"/>
                    <a:stretch/>
                  </pic:blipFill>
                  <pic:spPr bwMode="auto">
                    <a:xfrm>
                      <a:off x="0" y="0"/>
                      <a:ext cx="5940425" cy="72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3A9E" w:rsidRPr="007C5731" w:rsidRDefault="00763A9E" w:rsidP="007C57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Адеянов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Д.В., Беляев Данила</w:t>
      </w:r>
    </w:p>
    <w:sectPr w:rsidR="00763A9E" w:rsidRPr="007C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CF"/>
    <w:rsid w:val="002A4B9B"/>
    <w:rsid w:val="00763A9E"/>
    <w:rsid w:val="007920E9"/>
    <w:rsid w:val="007C5731"/>
    <w:rsid w:val="00866CB2"/>
    <w:rsid w:val="009855CF"/>
    <w:rsid w:val="00C97269"/>
    <w:rsid w:val="00E9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6CB2"/>
    <w:rPr>
      <w:i/>
      <w:iCs/>
    </w:rPr>
  </w:style>
  <w:style w:type="character" w:styleId="a5">
    <w:name w:val="Strong"/>
    <w:basedOn w:val="a0"/>
    <w:uiPriority w:val="22"/>
    <w:qFormat/>
    <w:rsid w:val="00866C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6CB2"/>
    <w:rPr>
      <w:i/>
      <w:iCs/>
    </w:rPr>
  </w:style>
  <w:style w:type="character" w:styleId="a5">
    <w:name w:val="Strong"/>
    <w:basedOn w:val="a0"/>
    <w:uiPriority w:val="22"/>
    <w:qFormat/>
    <w:rsid w:val="00866C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3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2022-03-21T09:32:00Z</dcterms:created>
  <dcterms:modified xsi:type="dcterms:W3CDTF">2022-03-22T06:18:00Z</dcterms:modified>
</cp:coreProperties>
</file>