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5" w:rsidRDefault="000C5995" w:rsidP="00914881">
      <w:pPr>
        <w:pStyle w:val="a3"/>
        <w:jc w:val="center"/>
        <w:rPr>
          <w:rStyle w:val="a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09C1B4B" wp14:editId="6FCFDDD7">
            <wp:simplePos x="0" y="0"/>
            <wp:positionH relativeFrom="character">
              <wp:posOffset>125095</wp:posOffset>
            </wp:positionH>
            <wp:positionV relativeFrom="line">
              <wp:posOffset>-229235</wp:posOffset>
            </wp:positionV>
            <wp:extent cx="2877185" cy="1080135"/>
            <wp:effectExtent l="0" t="0" r="0" b="571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995" w:rsidRDefault="000C5995" w:rsidP="00914881">
      <w:pPr>
        <w:pStyle w:val="a3"/>
        <w:jc w:val="center"/>
        <w:rPr>
          <w:rStyle w:val="a4"/>
        </w:rPr>
      </w:pPr>
    </w:p>
    <w:p w:rsidR="000C5995" w:rsidRDefault="000C5995" w:rsidP="00914881">
      <w:pPr>
        <w:pStyle w:val="a3"/>
        <w:jc w:val="center"/>
        <w:rPr>
          <w:rStyle w:val="a4"/>
        </w:rPr>
      </w:pPr>
    </w:p>
    <w:p w:rsidR="000C5995" w:rsidRDefault="000C5995" w:rsidP="00914881">
      <w:pPr>
        <w:pStyle w:val="a3"/>
        <w:jc w:val="center"/>
        <w:rPr>
          <w:rStyle w:val="a4"/>
        </w:rPr>
      </w:pPr>
    </w:p>
    <w:p w:rsidR="00914881" w:rsidRDefault="00914881" w:rsidP="00914881">
      <w:pPr>
        <w:pStyle w:val="a3"/>
        <w:jc w:val="center"/>
        <w:rPr>
          <w:rStyle w:val="a4"/>
        </w:rPr>
      </w:pPr>
      <w:r>
        <w:rPr>
          <w:rStyle w:val="a4"/>
        </w:rPr>
        <w:t xml:space="preserve">Информация о численности </w:t>
      </w:r>
      <w:proofErr w:type="gramStart"/>
      <w:r>
        <w:rPr>
          <w:rStyle w:val="a4"/>
        </w:rPr>
        <w:t>обучающихся</w:t>
      </w:r>
      <w:proofErr w:type="gramEnd"/>
      <w:r>
        <w:rPr>
          <w:rStyle w:val="a4"/>
        </w:rPr>
        <w:t xml:space="preserve"> </w:t>
      </w:r>
    </w:p>
    <w:p w:rsidR="00914881" w:rsidRPr="00AC2E46" w:rsidRDefault="00914881" w:rsidP="00AC2E46">
      <w:pPr>
        <w:pStyle w:val="a3"/>
        <w:jc w:val="center"/>
        <w:rPr>
          <w:b/>
          <w:bCs/>
        </w:rPr>
      </w:pPr>
      <w:r>
        <w:rPr>
          <w:rStyle w:val="a4"/>
        </w:rPr>
        <w:t>в МБУДО СШОР по настольному теннису имени А.С. Николаева»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24"/>
        <w:gridCol w:w="2342"/>
        <w:gridCol w:w="2342"/>
        <w:gridCol w:w="2098"/>
        <w:gridCol w:w="1842"/>
      </w:tblGrid>
      <w:tr w:rsidR="00AC2E46" w:rsidTr="00AC2E46">
        <w:tc>
          <w:tcPr>
            <w:tcW w:w="1724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</w:t>
            </w:r>
            <w:r w:rsidRPr="00AC2E46">
              <w:rPr>
                <w:rFonts w:ascii="Times New Roman" w:hAnsi="Times New Roman" w:cs="Times New Roman"/>
              </w:rPr>
              <w:t>еализуемы</w:t>
            </w:r>
            <w:r>
              <w:rPr>
                <w:rFonts w:ascii="Times New Roman" w:hAnsi="Times New Roman" w:cs="Times New Roman"/>
              </w:rPr>
              <w:t>м</w:t>
            </w:r>
            <w:r w:rsidRPr="00AC2E46">
              <w:rPr>
                <w:rFonts w:ascii="Times New Roman" w:hAnsi="Times New Roman" w:cs="Times New Roman"/>
              </w:rPr>
              <w:t xml:space="preserve"> </w:t>
            </w:r>
            <w:r w:rsidRPr="00AC2E46">
              <w:rPr>
                <w:rFonts w:ascii="Times New Roman" w:hAnsi="Times New Roman" w:cs="Times New Roman"/>
              </w:rPr>
              <w:t>общеобразовательны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AC2E4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AC2E46">
              <w:rPr>
                <w:rFonts w:ascii="Times New Roman" w:hAnsi="Times New Roman" w:cs="Times New Roman"/>
              </w:rPr>
              <w:t xml:space="preserve"> за счет бюджетных ассигнований федерального бюджета</w:t>
            </w:r>
          </w:p>
        </w:tc>
        <w:tc>
          <w:tcPr>
            <w:tcW w:w="23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</w:t>
            </w:r>
            <w:r w:rsidRPr="00AC2E46">
              <w:rPr>
                <w:rFonts w:ascii="Times New Roman" w:hAnsi="Times New Roman" w:cs="Times New Roman"/>
              </w:rPr>
              <w:t>еализуемы</w:t>
            </w:r>
            <w:r>
              <w:rPr>
                <w:rFonts w:ascii="Times New Roman" w:hAnsi="Times New Roman" w:cs="Times New Roman"/>
              </w:rPr>
              <w:t>м</w:t>
            </w:r>
            <w:r w:rsidRPr="00AC2E46">
              <w:rPr>
                <w:rFonts w:ascii="Times New Roman" w:hAnsi="Times New Roman" w:cs="Times New Roman"/>
              </w:rPr>
              <w:t xml:space="preserve"> общеобразовательны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AC2E46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AC2E46">
              <w:rPr>
                <w:rFonts w:ascii="Times New Roman" w:hAnsi="Times New Roman" w:cs="Times New Roman"/>
              </w:rPr>
              <w:t xml:space="preserve"> за счет бюджетов субъектов Российской Федерации</w:t>
            </w:r>
          </w:p>
        </w:tc>
        <w:tc>
          <w:tcPr>
            <w:tcW w:w="2098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</w:t>
            </w:r>
            <w:r w:rsidRPr="00AC2E46">
              <w:rPr>
                <w:rFonts w:ascii="Times New Roman" w:hAnsi="Times New Roman" w:cs="Times New Roman"/>
              </w:rPr>
              <w:t>еализуемы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C2E46">
              <w:rPr>
                <w:rFonts w:ascii="Times New Roman" w:hAnsi="Times New Roman" w:cs="Times New Roman"/>
              </w:rPr>
              <w:t>общеобразовательны</w:t>
            </w:r>
            <w:r>
              <w:rPr>
                <w:rFonts w:ascii="Times New Roman" w:hAnsi="Times New Roman" w:cs="Times New Roman"/>
              </w:rPr>
              <w:t>м</w:t>
            </w:r>
            <w:r w:rsidRPr="00AC2E46">
              <w:rPr>
                <w:rFonts w:ascii="Times New Roman" w:hAnsi="Times New Roman" w:cs="Times New Roman"/>
              </w:rPr>
              <w:t xml:space="preserve"> </w:t>
            </w:r>
            <w:r w:rsidRPr="00AC2E46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AC2E46">
              <w:rPr>
                <w:rFonts w:ascii="Times New Roman" w:hAnsi="Times New Roman" w:cs="Times New Roman"/>
              </w:rPr>
              <w:t xml:space="preserve"> за счет местного бюджета</w:t>
            </w:r>
          </w:p>
        </w:tc>
        <w:tc>
          <w:tcPr>
            <w:tcW w:w="18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AC2E46">
              <w:rPr>
                <w:rFonts w:ascii="Times New Roman" w:hAnsi="Times New Roman" w:cs="Times New Roman"/>
              </w:rPr>
              <w:t>договорам об образовании за счет средств физических и (или) юридических ли</w:t>
            </w:r>
            <w:r w:rsidRPr="00AC2E46">
              <w:rPr>
                <w:rFonts w:ascii="Times New Roman" w:hAnsi="Times New Roman" w:cs="Times New Roman"/>
              </w:rPr>
              <w:t>ц</w:t>
            </w:r>
          </w:p>
        </w:tc>
      </w:tr>
      <w:tr w:rsidR="00AC2E46" w:rsidTr="00AC2E46">
        <w:tc>
          <w:tcPr>
            <w:tcW w:w="1724" w:type="dxa"/>
            <w:vAlign w:val="center"/>
          </w:tcPr>
          <w:p w:rsidR="00AC2E46" w:rsidRDefault="00AC2E46" w:rsidP="00AC2E46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AC2E46">
              <w:rPr>
                <w:rStyle w:val="a4"/>
                <w:rFonts w:ascii="Times New Roman" w:hAnsi="Times New Roman" w:cs="Times New Roman"/>
              </w:rPr>
              <w:t xml:space="preserve">Численность </w:t>
            </w:r>
            <w:proofErr w:type="gramStart"/>
            <w:r w:rsidRPr="00AC2E46">
              <w:rPr>
                <w:rStyle w:val="a4"/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 w:rsidRPr="00AC2E46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23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 w:rsidRPr="00AC2E46">
              <w:rPr>
                <w:rFonts w:ascii="Times New Roman" w:hAnsi="Times New Roman" w:cs="Times New Roman"/>
              </w:rPr>
              <w:t>0 чел.</w:t>
            </w:r>
          </w:p>
        </w:tc>
        <w:tc>
          <w:tcPr>
            <w:tcW w:w="2098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 w:rsidRPr="00AC2E46">
              <w:rPr>
                <w:rFonts w:ascii="Times New Roman" w:hAnsi="Times New Roman" w:cs="Times New Roman"/>
              </w:rPr>
              <w:t>395 чел.</w:t>
            </w:r>
          </w:p>
        </w:tc>
        <w:tc>
          <w:tcPr>
            <w:tcW w:w="1842" w:type="dxa"/>
            <w:vAlign w:val="center"/>
          </w:tcPr>
          <w:p w:rsidR="00AC2E46" w:rsidRPr="00AC2E46" w:rsidRDefault="00AC2E46" w:rsidP="00AC2E46">
            <w:pPr>
              <w:jc w:val="center"/>
              <w:rPr>
                <w:rFonts w:ascii="Times New Roman" w:hAnsi="Times New Roman" w:cs="Times New Roman"/>
              </w:rPr>
            </w:pPr>
            <w:r w:rsidRPr="00AC2E46">
              <w:rPr>
                <w:rFonts w:ascii="Times New Roman" w:hAnsi="Times New Roman" w:cs="Times New Roman"/>
              </w:rPr>
              <w:t>0 чел.</w:t>
            </w:r>
          </w:p>
        </w:tc>
      </w:tr>
    </w:tbl>
    <w:p w:rsidR="008269BD" w:rsidRDefault="008269BD">
      <w:bookmarkStart w:id="0" w:name="_GoBack"/>
      <w:bookmarkEnd w:id="0"/>
    </w:p>
    <w:sectPr w:rsidR="0082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AD"/>
    <w:rsid w:val="000C5995"/>
    <w:rsid w:val="004F33AD"/>
    <w:rsid w:val="008269BD"/>
    <w:rsid w:val="00914881"/>
    <w:rsid w:val="00AC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881"/>
    <w:rPr>
      <w:b/>
      <w:bCs/>
    </w:rPr>
  </w:style>
  <w:style w:type="table" w:styleId="a5">
    <w:name w:val="Table Grid"/>
    <w:basedOn w:val="a1"/>
    <w:uiPriority w:val="59"/>
    <w:rsid w:val="00A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881"/>
    <w:rPr>
      <w:b/>
      <w:bCs/>
    </w:rPr>
  </w:style>
  <w:style w:type="table" w:styleId="a5">
    <w:name w:val="Table Grid"/>
    <w:basedOn w:val="a1"/>
    <w:uiPriority w:val="59"/>
    <w:rsid w:val="00A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2024-08-23T11:14:00Z</dcterms:created>
  <dcterms:modified xsi:type="dcterms:W3CDTF">2025-03-10T10:36:00Z</dcterms:modified>
</cp:coreProperties>
</file>