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A49FC" w14:textId="77777777" w:rsidR="00E511A2" w:rsidRDefault="00E511A2" w:rsidP="00BB45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  <w:bookmarkStart w:id="0" w:name="_Hlk136272293"/>
      <w:bookmarkStart w:id="1" w:name="_Hlk145949934"/>
      <w:r>
        <w:rPr>
          <w:rFonts w:ascii="Times New Roman" w:eastAsia="Calibri" w:hAnsi="Times New Roman" w:cs="Times New Roman"/>
          <w:noProof/>
          <w:spacing w:val="-11"/>
          <w:sz w:val="24"/>
          <w:szCs w:val="24"/>
          <w:lang w:eastAsia="ru-RU"/>
        </w:rPr>
        <w:drawing>
          <wp:inline distT="0" distB="0" distL="0" distR="0" wp14:anchorId="1CC88534" wp14:editId="3BF4CB5C">
            <wp:extent cx="5940425" cy="8238580"/>
            <wp:effectExtent l="0" t="0" r="0" b="0"/>
            <wp:docPr id="1" name="Рисунок 1" descr="C:\Users\user\Pictures\Титульники локальных актов с синей печатью\Титульники с синей печатью антикоррупция\Инструкция по противодействию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итульники локальных актов с синей печатью\Титульники с синей печатью антикоррупция\Инструкция по противодействию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625E8" w14:textId="77777777" w:rsidR="00E511A2" w:rsidRDefault="00E511A2" w:rsidP="00BB45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14:paraId="0568FD37" w14:textId="77777777" w:rsidR="00E511A2" w:rsidRDefault="00E511A2" w:rsidP="00BB45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14:paraId="27C6E8D8" w14:textId="77777777" w:rsidR="00E511A2" w:rsidRDefault="00E511A2" w:rsidP="00BB45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14:paraId="14DF7359" w14:textId="77777777" w:rsidR="00E511A2" w:rsidRDefault="00E511A2" w:rsidP="00BB45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14:paraId="5B58DEBE" w14:textId="77777777" w:rsidR="00E511A2" w:rsidRDefault="00E511A2" w:rsidP="00BB45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14:paraId="7B660ED0" w14:textId="77777777" w:rsidR="00E511A2" w:rsidRDefault="00E511A2" w:rsidP="00BB45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14:paraId="6931979E" w14:textId="26651FEA" w:rsidR="00BB4503" w:rsidRPr="00BB4503" w:rsidRDefault="00BB4503" w:rsidP="00BB45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  <w:bookmarkStart w:id="2" w:name="_GoBack"/>
      <w:bookmarkEnd w:id="2"/>
      <w:r w:rsidRPr="00BB4503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>Муниципальное  бюджетное учреждение дополнительного образования</w:t>
      </w:r>
    </w:p>
    <w:p w14:paraId="2E92696F" w14:textId="77777777" w:rsidR="00BB4503" w:rsidRPr="00BB4503" w:rsidRDefault="00BB4503" w:rsidP="00BB45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50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«Спортивная школа олимпийского резерва по настольному теннису имени </w:t>
      </w:r>
      <w:proofErr w:type="spellStart"/>
      <w:r w:rsidRPr="00BB4503">
        <w:rPr>
          <w:rFonts w:ascii="Times New Roman" w:eastAsia="Calibri" w:hAnsi="Times New Roman" w:cs="Times New Roman"/>
          <w:spacing w:val="-12"/>
          <w:sz w:val="24"/>
          <w:szCs w:val="24"/>
        </w:rPr>
        <w:t>А.С.Николаева</w:t>
      </w:r>
      <w:proofErr w:type="spellEnd"/>
      <w:r w:rsidRPr="00BB4503">
        <w:rPr>
          <w:rFonts w:ascii="Times New Roman" w:eastAsia="Calibri" w:hAnsi="Times New Roman" w:cs="Times New Roman"/>
          <w:spacing w:val="-12"/>
          <w:sz w:val="24"/>
          <w:szCs w:val="24"/>
        </w:rPr>
        <w:t>»</w:t>
      </w:r>
      <w:r w:rsidRPr="00BB45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E3836B" w14:textId="77777777" w:rsidR="00BB4503" w:rsidRPr="00BB4503" w:rsidRDefault="00BB4503" w:rsidP="00BB45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4503">
        <w:rPr>
          <w:rFonts w:ascii="Times New Roman" w:eastAsia="Calibri" w:hAnsi="Times New Roman" w:cs="Times New Roman"/>
          <w:spacing w:val="-13"/>
          <w:sz w:val="24"/>
          <w:szCs w:val="24"/>
        </w:rPr>
        <w:t>Сорочинского городского округа Оренбургской области</w:t>
      </w:r>
    </w:p>
    <w:bookmarkEnd w:id="0"/>
    <w:p w14:paraId="50356D45" w14:textId="77777777" w:rsidR="00BB4503" w:rsidRPr="00BB4503" w:rsidRDefault="00E511A2" w:rsidP="00BB4503">
      <w:pPr>
        <w:shd w:val="clear" w:color="auto" w:fill="FFFFFF"/>
        <w:spacing w:after="0" w:line="276" w:lineRule="auto"/>
        <w:ind w:left="8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val="en-US"/>
        </w:rPr>
        <w:pict w14:anchorId="3940A752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0pt;margin-top:7.1pt;width:219.15pt;height:109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" filled="f" stroked="f">
            <v:textbox style="mso-next-textbox:#Поле 1">
              <w:txbxContent>
                <w:p w14:paraId="005FDA3F" w14:textId="77777777" w:rsidR="00BB4503" w:rsidRPr="00BB4503" w:rsidRDefault="00BB4503" w:rsidP="00BB4503">
                  <w:pPr>
                    <w:spacing w:after="0"/>
                    <w:ind w:right="1260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BB4503">
                    <w:rPr>
                      <w:rFonts w:ascii="Times New Roman" w:hAnsi="Times New Roman" w:cs="Times New Roman"/>
                      <w:szCs w:val="24"/>
                    </w:rPr>
                    <w:t>«УТВЕРЖДАЮ»</w:t>
                  </w:r>
                </w:p>
                <w:p w14:paraId="7844541D" w14:textId="77777777" w:rsidR="00BB4503" w:rsidRPr="000C476C" w:rsidRDefault="00BB4503" w:rsidP="00BB4503">
                  <w:pPr>
                    <w:pStyle w:val="a6"/>
                    <w:spacing w:after="0"/>
                    <w:ind w:right="-16"/>
                    <w:jc w:val="right"/>
                    <w:rPr>
                      <w:lang w:val="ru-RU"/>
                    </w:rPr>
                  </w:pPr>
                  <w:r w:rsidRPr="000C476C">
                    <w:rPr>
                      <w:lang w:val="ru-RU"/>
                    </w:rPr>
                    <w:t xml:space="preserve">               Директор МБУДО «СШОР по                                      настольному теннису имени </w:t>
                  </w:r>
                </w:p>
                <w:p w14:paraId="705BC356" w14:textId="77777777" w:rsidR="00BB4503" w:rsidRPr="000C476C" w:rsidRDefault="00BB4503" w:rsidP="00BB4503">
                  <w:pPr>
                    <w:pStyle w:val="a6"/>
                    <w:spacing w:after="0"/>
                    <w:ind w:right="-16"/>
                    <w:jc w:val="right"/>
                    <w:rPr>
                      <w:lang w:val="ru-RU"/>
                    </w:rPr>
                  </w:pPr>
                  <w:r w:rsidRPr="000C476C">
                    <w:rPr>
                      <w:lang w:val="ru-RU"/>
                    </w:rPr>
                    <w:t>А.С. Николаева»</w:t>
                  </w:r>
                </w:p>
                <w:p w14:paraId="0B61AA90" w14:textId="77777777" w:rsidR="00BB4503" w:rsidRPr="00BB4503" w:rsidRDefault="00BB4503" w:rsidP="00BB4503">
                  <w:pPr>
                    <w:spacing w:after="0"/>
                    <w:ind w:right="-16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BB4503">
                    <w:rPr>
                      <w:rFonts w:ascii="Times New Roman" w:hAnsi="Times New Roman" w:cs="Times New Roman"/>
                      <w:szCs w:val="24"/>
                    </w:rPr>
                    <w:t xml:space="preserve">_____________ </w:t>
                  </w:r>
                  <w:proofErr w:type="spellStart"/>
                  <w:r w:rsidRPr="00BB4503">
                    <w:rPr>
                      <w:rFonts w:ascii="Times New Roman" w:hAnsi="Times New Roman" w:cs="Times New Roman"/>
                      <w:szCs w:val="24"/>
                    </w:rPr>
                    <w:t>Н.А.Шагалина</w:t>
                  </w:r>
                  <w:proofErr w:type="spellEnd"/>
                </w:p>
                <w:p w14:paraId="3CD91494" w14:textId="77777777" w:rsidR="00BB4503" w:rsidRPr="00BB4503" w:rsidRDefault="00BB4503" w:rsidP="00BB4503">
                  <w:pPr>
                    <w:spacing w:after="0"/>
                    <w:ind w:right="-16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BB4503">
                    <w:rPr>
                      <w:rFonts w:ascii="Times New Roman" w:hAnsi="Times New Roman" w:cs="Times New Roman"/>
                      <w:szCs w:val="24"/>
                    </w:rPr>
                    <w:t>Приказ № 84   от 10.02.2023г.</w:t>
                  </w:r>
                </w:p>
                <w:p w14:paraId="6EF7496E" w14:textId="77777777" w:rsidR="00BB4503" w:rsidRPr="000C476C" w:rsidRDefault="00BB4503" w:rsidP="00BB4503">
                  <w:pPr>
                    <w:jc w:val="right"/>
                    <w:rPr>
                      <w:rFonts w:ascii="Calibri" w:hAnsi="Calibri"/>
                    </w:rPr>
                  </w:pPr>
                </w:p>
                <w:p w14:paraId="1FC8EEBC" w14:textId="77777777" w:rsidR="00BB4503" w:rsidRPr="000C476C" w:rsidRDefault="00BB4503" w:rsidP="00BB4503">
                  <w:pPr>
                    <w:jc w:val="right"/>
                    <w:rPr>
                      <w:sz w:val="28"/>
                      <w:szCs w:val="28"/>
                    </w:rPr>
                  </w:pPr>
                  <w:r w:rsidRPr="000C476C">
                    <w:rPr>
                      <w:sz w:val="28"/>
                      <w:szCs w:val="28"/>
                    </w:rPr>
                    <w:t>Приказ № ___ от «____»____2015г.</w:t>
                  </w:r>
                </w:p>
              </w:txbxContent>
            </v:textbox>
          </v:shape>
        </w:pict>
      </w:r>
    </w:p>
    <w:p w14:paraId="2CADE242" w14:textId="77777777" w:rsidR="00BB4503" w:rsidRPr="00BB4503" w:rsidRDefault="00BB4503" w:rsidP="00BB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Общим </w:t>
      </w:r>
    </w:p>
    <w:p w14:paraId="25CDD0ED" w14:textId="77777777" w:rsidR="00BB4503" w:rsidRPr="00BB4503" w:rsidRDefault="00BB4503" w:rsidP="00BB45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собранием работников</w:t>
      </w:r>
    </w:p>
    <w:p w14:paraId="63D4CA7E" w14:textId="77777777" w:rsidR="00BB4503" w:rsidRPr="00BB4503" w:rsidRDefault="00BB4503" w:rsidP="00BB45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4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 № 02 от </w:t>
      </w:r>
      <w:r w:rsidRPr="00BB4503">
        <w:rPr>
          <w:rFonts w:ascii="Times New Roman" w:eastAsia="Times New Roman" w:hAnsi="Times New Roman" w:cs="Times New Roman"/>
          <w:sz w:val="24"/>
          <w:szCs w:val="24"/>
          <w:lang w:eastAsia="ru-RU"/>
        </w:rPr>
        <w:t>«02» февраля 2023г.</w:t>
      </w:r>
    </w:p>
    <w:bookmarkEnd w:id="1"/>
    <w:p w14:paraId="75693F07" w14:textId="77777777" w:rsidR="00BB4503" w:rsidRPr="00BB4503" w:rsidRDefault="00BB4503" w:rsidP="00BB45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A3E807" w14:textId="77777777" w:rsidR="00BB4503" w:rsidRPr="00BB4503" w:rsidRDefault="00BB4503" w:rsidP="00BB4503">
      <w:pPr>
        <w:spacing w:after="0"/>
        <w:ind w:left="10" w:right="61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7C6E142" w14:textId="77777777" w:rsidR="00165364" w:rsidRPr="00165364" w:rsidRDefault="00165364" w:rsidP="00165364">
      <w:pPr>
        <w:tabs>
          <w:tab w:val="left" w:pos="3960"/>
        </w:tabs>
        <w:spacing w:after="0" w:line="276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43BC6CE1" w14:textId="7DDD24D8" w:rsidR="00165364" w:rsidRPr="00165364" w:rsidRDefault="00E511A2" w:rsidP="001653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B1664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7DB7E36" wp14:editId="2A85AE51">
            <wp:simplePos x="0" y="0"/>
            <wp:positionH relativeFrom="column">
              <wp:posOffset>3105150</wp:posOffset>
            </wp:positionH>
            <wp:positionV relativeFrom="paragraph">
              <wp:posOffset>544195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9CDA7" w14:textId="77777777" w:rsidR="00165364" w:rsidRPr="00165364" w:rsidRDefault="00165364" w:rsidP="001653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4343584F" w14:textId="03E8E806" w:rsidR="00165364" w:rsidRDefault="00165364" w:rsidP="001653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1919D61F" w14:textId="77777777" w:rsidR="00BB4503" w:rsidRPr="00165364" w:rsidRDefault="00BB4503" w:rsidP="001653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099FA3F9" w14:textId="77777777" w:rsidR="00165364" w:rsidRPr="00165364" w:rsidRDefault="00165364" w:rsidP="001653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4C622FB1" w14:textId="77777777" w:rsidR="00165364" w:rsidRPr="00165364" w:rsidRDefault="00165364" w:rsidP="001653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6DCC87E4" w14:textId="77777777" w:rsidR="00165364" w:rsidRPr="00165364" w:rsidRDefault="00165364" w:rsidP="00165364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653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ИНСТРУКЦИЯ</w:t>
      </w:r>
    </w:p>
    <w:p w14:paraId="5A8639ED" w14:textId="77777777" w:rsidR="00165364" w:rsidRPr="00165364" w:rsidRDefault="00165364" w:rsidP="001653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 ПРОТИВОДЕЙСТВИЮ КОРРУПЦИИ</w:t>
      </w:r>
    </w:p>
    <w:p w14:paraId="6A691BED" w14:textId="77777777" w:rsidR="00165364" w:rsidRPr="00165364" w:rsidRDefault="00165364" w:rsidP="001653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14357" w14:textId="77777777" w:rsidR="00165364" w:rsidRPr="00165364" w:rsidRDefault="00165364" w:rsidP="0016536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613E30" w14:textId="77777777" w:rsidR="00165364" w:rsidRPr="00165364" w:rsidRDefault="00165364" w:rsidP="0016536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9BB29E" w14:textId="77777777" w:rsidR="00165364" w:rsidRPr="00165364" w:rsidRDefault="00165364" w:rsidP="0016536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2048EA" w14:textId="77777777" w:rsidR="00165364" w:rsidRPr="00165364" w:rsidRDefault="00165364" w:rsidP="0016536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9A19F7" w14:textId="77777777" w:rsidR="00165364" w:rsidRPr="00165364" w:rsidRDefault="00165364" w:rsidP="0016536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E2F438" w14:textId="77777777" w:rsidR="00165364" w:rsidRPr="00165364" w:rsidRDefault="00165364" w:rsidP="0016536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BFD9DE" w14:textId="77777777" w:rsidR="00165364" w:rsidRPr="00165364" w:rsidRDefault="00165364" w:rsidP="0016536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15E51B" w14:textId="77777777" w:rsidR="00165364" w:rsidRPr="00165364" w:rsidRDefault="00165364" w:rsidP="0016536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02ECEA" w14:textId="77777777" w:rsidR="00165364" w:rsidRPr="00165364" w:rsidRDefault="00165364" w:rsidP="0016536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479802" w14:textId="77777777" w:rsidR="00165364" w:rsidRPr="00165364" w:rsidRDefault="00165364" w:rsidP="0016536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9F7E1C" w14:textId="77777777" w:rsidR="00165364" w:rsidRPr="00165364" w:rsidRDefault="00165364" w:rsidP="0016536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B5DBE6" w14:textId="77777777" w:rsidR="00165364" w:rsidRPr="00165364" w:rsidRDefault="00165364" w:rsidP="00165364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C1FDC5" w14:textId="77777777" w:rsidR="00165364" w:rsidRPr="00165364" w:rsidRDefault="00165364" w:rsidP="00165364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</w:rPr>
      </w:pPr>
    </w:p>
    <w:p w14:paraId="2B3121BE" w14:textId="77777777" w:rsidR="00165364" w:rsidRPr="00165364" w:rsidRDefault="00165364" w:rsidP="00165364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65364">
        <w:rPr>
          <w:rFonts w:ascii="Times New Roman" w:eastAsia="Times New Roman" w:hAnsi="Times New Roman" w:cs="Times New Roman"/>
          <w:szCs w:val="28"/>
        </w:rPr>
        <w:t>Инструкция пересмотрена</w:t>
      </w:r>
    </w:p>
    <w:p w14:paraId="16E85230" w14:textId="77777777" w:rsidR="00165364" w:rsidRPr="00165364" w:rsidRDefault="00165364" w:rsidP="00165364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65364">
        <w:rPr>
          <w:rFonts w:ascii="Times New Roman" w:eastAsia="Times New Roman" w:hAnsi="Times New Roman" w:cs="Times New Roman"/>
          <w:szCs w:val="28"/>
        </w:rPr>
        <w:t>Приказ №_____ от «__»____________________</w:t>
      </w:r>
      <w:proofErr w:type="gramStart"/>
      <w:r w:rsidRPr="00165364">
        <w:rPr>
          <w:rFonts w:ascii="Times New Roman" w:eastAsia="Times New Roman" w:hAnsi="Times New Roman" w:cs="Times New Roman"/>
          <w:szCs w:val="28"/>
        </w:rPr>
        <w:t>г</w:t>
      </w:r>
      <w:proofErr w:type="gramEnd"/>
      <w:r w:rsidRPr="00165364">
        <w:rPr>
          <w:rFonts w:ascii="Times New Roman" w:eastAsia="Times New Roman" w:hAnsi="Times New Roman" w:cs="Times New Roman"/>
          <w:szCs w:val="28"/>
        </w:rPr>
        <w:t>.</w:t>
      </w:r>
    </w:p>
    <w:p w14:paraId="69A5BEF2" w14:textId="77777777" w:rsidR="00165364" w:rsidRPr="00165364" w:rsidRDefault="00165364" w:rsidP="00165364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14:paraId="169B3D02" w14:textId="77777777" w:rsidR="00165364" w:rsidRPr="00165364" w:rsidRDefault="00165364" w:rsidP="00165364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65364">
        <w:rPr>
          <w:rFonts w:ascii="Times New Roman" w:eastAsia="Times New Roman" w:hAnsi="Times New Roman" w:cs="Times New Roman"/>
          <w:szCs w:val="28"/>
        </w:rPr>
        <w:t>Инструкция пересмотрена</w:t>
      </w:r>
    </w:p>
    <w:p w14:paraId="5C802933" w14:textId="77777777" w:rsidR="00165364" w:rsidRPr="00165364" w:rsidRDefault="00165364" w:rsidP="00165364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165364">
        <w:rPr>
          <w:rFonts w:ascii="Times New Roman" w:eastAsia="Times New Roman" w:hAnsi="Times New Roman" w:cs="Times New Roman"/>
          <w:szCs w:val="28"/>
        </w:rPr>
        <w:t>Приказ №_____ от «__»____________________</w:t>
      </w:r>
      <w:proofErr w:type="gramStart"/>
      <w:r w:rsidRPr="00165364">
        <w:rPr>
          <w:rFonts w:ascii="Times New Roman" w:eastAsia="Times New Roman" w:hAnsi="Times New Roman" w:cs="Times New Roman"/>
          <w:szCs w:val="28"/>
        </w:rPr>
        <w:t>г</w:t>
      </w:r>
      <w:proofErr w:type="gramEnd"/>
      <w:r w:rsidRPr="00165364">
        <w:rPr>
          <w:rFonts w:ascii="Times New Roman" w:eastAsia="Times New Roman" w:hAnsi="Times New Roman" w:cs="Times New Roman"/>
          <w:szCs w:val="28"/>
        </w:rPr>
        <w:t>.</w:t>
      </w:r>
    </w:p>
    <w:p w14:paraId="3BB98190" w14:textId="77777777" w:rsidR="00165364" w:rsidRDefault="00165364" w:rsidP="001653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bdr w:val="none" w:sz="0" w:space="0" w:color="auto" w:frame="1"/>
          <w:lang w:eastAsia="ru-RU"/>
        </w:rPr>
      </w:pPr>
    </w:p>
    <w:p w14:paraId="56AC4AB3" w14:textId="77777777" w:rsidR="00165364" w:rsidRDefault="00165364" w:rsidP="001653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bdr w:val="none" w:sz="0" w:space="0" w:color="auto" w:frame="1"/>
          <w:lang w:eastAsia="ru-RU"/>
        </w:rPr>
      </w:pPr>
    </w:p>
    <w:p w14:paraId="2ABAA99E" w14:textId="77777777" w:rsidR="00CE733E" w:rsidRDefault="00CE733E" w:rsidP="001653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609DE26" w14:textId="77777777" w:rsidR="00CE733E" w:rsidRDefault="00CE733E" w:rsidP="001653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39C4A25" w14:textId="77777777" w:rsidR="00165364" w:rsidRPr="00165364" w:rsidRDefault="00165364" w:rsidP="001653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1. Основные определения и понятия, используемые в настоящей Инструкции</w:t>
      </w:r>
    </w:p>
    <w:p w14:paraId="2DD54E53" w14:textId="77777777" w:rsidR="00165364" w:rsidRPr="00165364" w:rsidRDefault="00165364" w:rsidP="001653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Коррупция:</w:t>
      </w:r>
    </w:p>
    <w:p w14:paraId="6B2A9AAB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идя третьих лиц либо незаконное предоставление такой выгоды указанному лицу, другими физическими лицами;</w:t>
      </w:r>
    </w:p>
    <w:p w14:paraId="5C7C8E20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лица.</w:t>
      </w:r>
    </w:p>
    <w:p w14:paraId="31655324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Противодействие коррупции</w:t>
      </w: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полномочий, направленная на борьбу с коррупцией.</w:t>
      </w:r>
    </w:p>
    <w:p w14:paraId="17336D0A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Должностные лица</w:t>
      </w: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лица, постоянно, временно или по специальному полномочию осуществляющие функции представителя власти,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14:paraId="2AEACDC2" w14:textId="77777777" w:rsidR="00591E68" w:rsidRDefault="00591E68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</w:pPr>
      <w:r w:rsidRPr="00591E68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 xml:space="preserve">Под </w:t>
      </w:r>
      <w:r w:rsidRPr="00591E6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конфликтом интересов</w:t>
      </w:r>
      <w:r w:rsidRPr="00591E68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</w:p>
    <w:p w14:paraId="0CE45D01" w14:textId="77777777" w:rsidR="00165364" w:rsidRPr="00165364" w:rsidRDefault="00591E68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1E68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.</w:t>
      </w:r>
      <w:r w:rsidR="00165364" w:rsidRPr="001653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Личная заинтересованность</w:t>
      </w:r>
      <w:r w:rsidR="00165364"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r w:rsidRPr="00591E68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591E68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, родителями, детьми супругов и супругами детей), гражданами или организациями, с которыми лицо, замещающего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591E68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.</w:t>
      </w:r>
      <w:r w:rsidR="00165364" w:rsidRPr="00591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14:paraId="2FD09474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Взятка</w:t>
      </w: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Действия по передаче и приёму взятки в России и др. странах противозаконны и подпадают под действие Уголовного кодекса и кодекса об административных правонарушениях. Разновидностью взятки является так называемый откат, заключающийся в том, что должностное лицо при выборе поставщика товаров или услуг выбирает определённое предложение, и за это получает от поставщика вознаграждение в виде фиксированной суммы или процента от суммы сделки.</w:t>
      </w:r>
    </w:p>
    <w:p w14:paraId="6FDBFC9B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случае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14:paraId="6576B7AC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действующим в РФ законодательством предметом взятки (коммерческого подкупа)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14:paraId="16713AF2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Незаконное вознаграждение от имени юридического лица</w:t>
      </w: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незаконная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(бездействия), связанного с занимаемым им служебным положением. Покушение на получение взятки - ситуация, когда, обусловленная передача ценностей (предметов или денег) не состоялась по обстоятельствам, не зависящим от воли лиц, пытавшихся получить предмет взятки или подкупа.</w:t>
      </w:r>
    </w:p>
    <w:p w14:paraId="10EF1A40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Вымогательство взятки</w:t>
      </w: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правоохраняемых</w:t>
      </w:r>
      <w:proofErr w:type="spellEnd"/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интересов.</w:t>
      </w:r>
    </w:p>
    <w:p w14:paraId="3FCED5E7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 Российской Федерации предусматривает два основных вида преступлений, в сфере коррупции:</w:t>
      </w:r>
    </w:p>
    <w:p w14:paraId="7CF0D1C9" w14:textId="77777777" w:rsidR="00165364" w:rsidRPr="00165364" w:rsidRDefault="00165364" w:rsidP="001653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 Получение взятки и дача взятки</w:t>
      </w:r>
    </w:p>
    <w:p w14:paraId="3DAD082D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14:paraId="321F7F70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Получение взятки</w:t>
      </w: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14:paraId="7D68C466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Дача взятки</w:t>
      </w: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14:paraId="37437FA8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Взяткой могут быть:</w:t>
      </w:r>
    </w:p>
    <w:p w14:paraId="33851A96" w14:textId="77777777" w:rsidR="00165364" w:rsidRPr="00165364" w:rsidRDefault="00165364" w:rsidP="001653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предметы,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</w:r>
    </w:p>
    <w:p w14:paraId="1459BC12" w14:textId="77777777" w:rsidR="00165364" w:rsidRPr="00165364" w:rsidRDefault="00165364" w:rsidP="001653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 и выгоды: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14:paraId="5190AE45" w14:textId="77777777" w:rsidR="00165364" w:rsidRPr="00165364" w:rsidRDefault="00165364" w:rsidP="001653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14:paraId="367A5B98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за преступления в сфере коррупции предусмотрена Уголовным кодексом РФ (ст. 204, 290, 291, 291.1.), Кодексом об административных правонарушениях (КоАП) РФ (ст. 19.28).</w:t>
      </w:r>
    </w:p>
    <w:p w14:paraId="0F18977C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</w:t>
      </w:r>
    </w:p>
    <w:p w14:paraId="3D782B8A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соблюдать ограничения, запреты и требования о предотвращении или о регулировании конфликта интересов, обязанность об уведомлении представителя нанимателя (работодателя) об обращениях, в целях склонения к совершению коррупционных правонарушений, иные обязанности, установленные в целях противодействия коррупции.</w:t>
      </w:r>
    </w:p>
    <w:p w14:paraId="462B2F83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этим важным является соблюдение требований к служебному поведению, а также этических норм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</w:t>
      </w:r>
    </w:p>
    <w:p w14:paraId="01CAA164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отметить, что некоторые слова, выражения и жесты могут быть восприняты окружающими как просьба (намек) о даче взятки.</w:t>
      </w:r>
    </w:p>
    <w:p w14:paraId="559E22EA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таким выражениям относятся, например:</w:t>
      </w:r>
    </w:p>
    <w:p w14:paraId="2EAE3D95" w14:textId="77777777" w:rsidR="00165364" w:rsidRPr="00165364" w:rsidRDefault="00165364" w:rsidP="001653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«вопрос решить трудно, но можно»;</w:t>
      </w:r>
    </w:p>
    <w:p w14:paraId="6D7D4E0D" w14:textId="77777777" w:rsidR="00165364" w:rsidRPr="00165364" w:rsidRDefault="00165364" w:rsidP="001653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«спасибо на хлеб не намажешь»;</w:t>
      </w:r>
    </w:p>
    <w:p w14:paraId="7B282927" w14:textId="77777777" w:rsidR="00165364" w:rsidRPr="00165364" w:rsidRDefault="00165364" w:rsidP="001653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«договоримся»;</w:t>
      </w:r>
    </w:p>
    <w:p w14:paraId="4EBFB4AE" w14:textId="77777777" w:rsidR="00165364" w:rsidRPr="00165364" w:rsidRDefault="00165364" w:rsidP="001653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«нужны более веские аргументы»;</w:t>
      </w:r>
    </w:p>
    <w:p w14:paraId="2B834643" w14:textId="77777777" w:rsidR="00165364" w:rsidRPr="00165364" w:rsidRDefault="00165364" w:rsidP="001653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«нужно обсудить параметры»;</w:t>
      </w:r>
    </w:p>
    <w:p w14:paraId="662B4404" w14:textId="77777777" w:rsidR="00165364" w:rsidRPr="00165364" w:rsidRDefault="00165364" w:rsidP="001653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«ну что делать будем?» и т.д.</w:t>
      </w:r>
    </w:p>
    <w:p w14:paraId="24DD38D4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определённых тем с представителями организаций и гражданами, особенно с теми из них, чья выгода зависит от решений и действий должностных лиц, может также восприниматься как просьба о даче взятки.</w:t>
      </w:r>
    </w:p>
    <w:p w14:paraId="55D9DBA8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числу таких тем относятся, например:</w:t>
      </w:r>
    </w:p>
    <w:p w14:paraId="21CC902E" w14:textId="77777777" w:rsidR="00165364" w:rsidRPr="00165364" w:rsidRDefault="00165364" w:rsidP="001653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низкий уровень заработной платы и нехватка денежных средств на реализацию тех или иных нужд;</w:t>
      </w:r>
    </w:p>
    <w:p w14:paraId="3FC3E783" w14:textId="77777777" w:rsidR="00165364" w:rsidRPr="00165364" w:rsidRDefault="00165364" w:rsidP="001653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желание приобрести то или иное имущество, получить ту или иную услугу, отправиться в туристическую поездку;</w:t>
      </w:r>
    </w:p>
    <w:p w14:paraId="59956C46" w14:textId="77777777" w:rsidR="00165364" w:rsidRPr="00165364" w:rsidRDefault="00165364" w:rsidP="001653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работы у родственников должностного лица;</w:t>
      </w:r>
    </w:p>
    <w:p w14:paraId="5467918B" w14:textId="77777777" w:rsidR="00165364" w:rsidRPr="00165364" w:rsidRDefault="00165364" w:rsidP="001653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необходимость поступления детей должностного лица в образовательные учреждения и т.д.</w:t>
      </w:r>
    </w:p>
    <w:p w14:paraId="244772B7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Определённые исходящие должностного лица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</w:t>
      </w: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личной выгодой должностного лица. К числу таких предложений относятся, например, предложения:</w:t>
      </w:r>
    </w:p>
    <w:p w14:paraId="64089B90" w14:textId="77777777" w:rsidR="00165364" w:rsidRPr="00165364" w:rsidRDefault="00165364" w:rsidP="001653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должностному лицу и (или) его родственникам скидку;</w:t>
      </w:r>
    </w:p>
    <w:p w14:paraId="3944CF49" w14:textId="77777777" w:rsidR="00165364" w:rsidRPr="00165364" w:rsidRDefault="00165364" w:rsidP="001653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14:paraId="1FD0F38C" w14:textId="77777777" w:rsidR="00165364" w:rsidRPr="00165364" w:rsidRDefault="00165364" w:rsidP="001653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внести деньги в конкретный благотворительный фонд;</w:t>
      </w:r>
    </w:p>
    <w:p w14:paraId="2E1BF509" w14:textId="77777777" w:rsidR="00165364" w:rsidRPr="00165364" w:rsidRDefault="00165364" w:rsidP="001653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поддержать конкретную спортивную команду и т.д.</w:t>
      </w:r>
    </w:p>
    <w:p w14:paraId="0194366F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Совершение должностными лицами определённых действий может восприниматься как согласие принять взятку или просьба о даче взятки. К числу таких действий, например, относятся:</w:t>
      </w:r>
    </w:p>
    <w:p w14:paraId="2DF903D6" w14:textId="77777777" w:rsidR="00165364" w:rsidRPr="00165364" w:rsidRDefault="00165364" w:rsidP="001653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регулярное получение подарков, даже стоимостью менее 3000 рублей (если речь идет не о государственном гражданском служащем);</w:t>
      </w:r>
    </w:p>
    <w:p w14:paraId="4514F578" w14:textId="77777777" w:rsidR="00165364" w:rsidRPr="00165364" w:rsidRDefault="00165364" w:rsidP="001653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должностного лица.</w:t>
      </w:r>
    </w:p>
    <w:p w14:paraId="5019E1EF" w14:textId="77777777" w:rsidR="00165364" w:rsidRPr="00165364" w:rsidRDefault="00165364" w:rsidP="001653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 Возможные ситуации коррупционной направленности и рекомендации по правилам поведения</w:t>
      </w:r>
    </w:p>
    <w:p w14:paraId="0BFD6E2F" w14:textId="77777777" w:rsidR="00165364" w:rsidRPr="00165364" w:rsidRDefault="00165364" w:rsidP="00CE73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1. Провокации:</w:t>
      </w:r>
    </w:p>
    <w:p w14:paraId="1478CB2E" w14:textId="77777777" w:rsidR="00165364" w:rsidRPr="00165364" w:rsidRDefault="00165364" w:rsidP="00CE73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избежание возможных провокаций со стороны обратившихся за услугой граждан, должностных лиц, осуществляющих проверку деятельности подразделения:</w:t>
      </w:r>
    </w:p>
    <w:p w14:paraId="79176FD6" w14:textId="77777777" w:rsidR="00165364" w:rsidRPr="00165364" w:rsidRDefault="00165364" w:rsidP="001653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оставлять без присмотра служебные помещения, в которых находятся посетители, и личные вещи (одежда, портфели, сумки и т. д.);</w:t>
      </w:r>
    </w:p>
    <w:p w14:paraId="132A5390" w14:textId="77777777" w:rsidR="00165364" w:rsidRPr="00165364" w:rsidRDefault="00165364" w:rsidP="001653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14:paraId="59D487AA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2. Вымогательство взятки:</w:t>
      </w:r>
    </w:p>
    <w:p w14:paraId="4965621E" w14:textId="77777777" w:rsidR="00165364" w:rsidRPr="00165364" w:rsidRDefault="00165364" w:rsidP="001653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14:paraId="5171FF2D" w14:textId="77777777" w:rsidR="00165364" w:rsidRPr="00165364" w:rsidRDefault="00165364" w:rsidP="001653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14:paraId="1D5738DE" w14:textId="77777777" w:rsidR="00165364" w:rsidRPr="00165364" w:rsidRDefault="00165364" w:rsidP="001653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14:paraId="362D561F" w14:textId="77777777" w:rsidR="00165364" w:rsidRPr="00165364" w:rsidRDefault="00165364" w:rsidP="001653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14:paraId="044DA2F4" w14:textId="77777777" w:rsidR="00165364" w:rsidRPr="00165364" w:rsidRDefault="00165364" w:rsidP="001653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поинтересуйтесь о гарантиях решения Вашего вопроса в случае вашего согласия дать взятку или совершить коммерческий подкуп;</w:t>
      </w:r>
    </w:p>
    <w:p w14:paraId="31712D41" w14:textId="77777777" w:rsidR="00165364" w:rsidRPr="00165364" w:rsidRDefault="00165364" w:rsidP="001653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у Вас диктофона постараться записать (скрытно) предложение о взятке;</w:t>
      </w:r>
    </w:p>
    <w:p w14:paraId="5DE1DC72" w14:textId="77777777" w:rsidR="00165364" w:rsidRPr="00165364" w:rsidRDefault="00165364" w:rsidP="001653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доложить о данном факте служебной запиской вышестоящему руководству;</w:t>
      </w:r>
    </w:p>
    <w:p w14:paraId="3CD2E658" w14:textId="77777777" w:rsidR="00165364" w:rsidRPr="00165364" w:rsidRDefault="00165364" w:rsidP="001653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обратиться с письменным сообщением о готовящемся преступлении в соответствующие правоохранительные органы.</w:t>
      </w:r>
    </w:p>
    <w:p w14:paraId="01DB8B26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3. Конфликт интересов:</w:t>
      </w:r>
    </w:p>
    <w:p w14:paraId="5E75E7BA" w14:textId="77777777" w:rsidR="00165364" w:rsidRPr="00165364" w:rsidRDefault="00165364" w:rsidP="001653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внимательно относиться к любой возможности конфликта интересов;</w:t>
      </w:r>
    </w:p>
    <w:p w14:paraId="6C47A9E1" w14:textId="77777777" w:rsidR="00165364" w:rsidRPr="00165364" w:rsidRDefault="00165364" w:rsidP="001653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меры по недопущению любой возможности возникновения конфликта интересов;</w:t>
      </w:r>
    </w:p>
    <w:p w14:paraId="144D0F62" w14:textId="77777777" w:rsidR="00165364" w:rsidRPr="00165364" w:rsidRDefault="00165364" w:rsidP="001653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14:paraId="6B53D2C7" w14:textId="77777777" w:rsidR="00165364" w:rsidRPr="00165364" w:rsidRDefault="00165364" w:rsidP="001653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14:paraId="09CA14A2" w14:textId="77777777" w:rsidR="00165364" w:rsidRPr="00165364" w:rsidRDefault="00165364" w:rsidP="001653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изменить должностные или служебные положения должностного лица,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14:paraId="2886338A" w14:textId="77777777" w:rsidR="00165364" w:rsidRPr="00165364" w:rsidRDefault="00165364" w:rsidP="0016536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образовать комиссии по соблюдению требований к служебному поведению и урегулированию конфликтов интересов.</w:t>
      </w:r>
    </w:p>
    <w:p w14:paraId="3F7400D0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человек свободен в выборе своего решения. Но, как свободная личность, он не может не осознавать, что зло должно быть наказано.</w:t>
      </w:r>
    </w:p>
    <w:p w14:paraId="604FF092" w14:textId="77777777" w:rsidR="00CE733E" w:rsidRDefault="00CE733E" w:rsidP="001653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75CCF60A" w14:textId="77777777" w:rsidR="00CE733E" w:rsidRDefault="00CE733E" w:rsidP="001653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307D824" w14:textId="77777777" w:rsidR="00165364" w:rsidRPr="00165364" w:rsidRDefault="00165364" w:rsidP="001653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4. Ваши действия если Вы приняли решение противостоять коррупции</w:t>
      </w:r>
    </w:p>
    <w:p w14:paraId="6EFBB651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инстанции:</w:t>
      </w:r>
    </w:p>
    <w:p w14:paraId="498E2814" w14:textId="77777777" w:rsidR="00165364" w:rsidRPr="00165364" w:rsidRDefault="00165364" w:rsidP="001653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органы внутренних дел - районные или городские отделения (отделы, управления) </w:t>
      </w:r>
      <w:r w:rsidR="00126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полиции</w:t>
      </w: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отделы (управления) по борьбе с экономическими преступлениями, ГУВД.</w:t>
      </w:r>
    </w:p>
    <w:p w14:paraId="6DA45B68" w14:textId="77777777" w:rsidR="00165364" w:rsidRPr="00165364" w:rsidRDefault="00165364" w:rsidP="001653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органы прокуратуры</w:t>
      </w:r>
      <w:r w:rsidR="00126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553A44F" w14:textId="77777777" w:rsidR="00165364" w:rsidRPr="00165364" w:rsidRDefault="00165364" w:rsidP="001653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Следственное управление Следственного комитета Российской</w:t>
      </w:r>
      <w:r w:rsidR="00126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Федерации </w:t>
      </w:r>
    </w:p>
    <w:p w14:paraId="04D34A89" w14:textId="77777777" w:rsidR="00165364" w:rsidRPr="00165364" w:rsidRDefault="00165364" w:rsidP="0016536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органы безопасности - межрайонные отделы и Управление Ф</w:t>
      </w:r>
      <w:r w:rsidR="00126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 России</w:t>
      </w:r>
    </w:p>
    <w:p w14:paraId="38DF2976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форм сообщения о правонарушении коррупционного характера является </w:t>
      </w:r>
      <w:r w:rsidRPr="001653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анонимное обращение в правоохранительные органы</w:t>
      </w: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Хотя в этом случае заявитель не может в 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(п.7 ст. 141 УПК РФ). Анонимное сообщение обязательно проверяется.</w:t>
      </w:r>
    </w:p>
    <w:p w14:paraId="6446567A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 случае вымогательства взятки Вам нужно:</w:t>
      </w:r>
    </w:p>
    <w:p w14:paraId="79707283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Обратиться в правоохранительные органы и написать заявление о факте вымогательства у Вас взятки или коммерческого подкупа, в котором точно указать:</w:t>
      </w:r>
    </w:p>
    <w:p w14:paraId="69E616E1" w14:textId="77777777" w:rsidR="00165364" w:rsidRPr="00165364" w:rsidRDefault="00165364" w:rsidP="0016536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14:paraId="3B08A95A" w14:textId="77777777" w:rsidR="00165364" w:rsidRPr="00165364" w:rsidRDefault="00165364" w:rsidP="0016536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 сумма и характер вымогаемой взятки (подкупа);</w:t>
      </w:r>
    </w:p>
    <w:p w14:paraId="5655C5F3" w14:textId="77777777" w:rsidR="00165364" w:rsidRPr="00165364" w:rsidRDefault="00165364" w:rsidP="0016536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какие конкретно действия (или бездействие) у Вас вымогают взятку или совершается коммерческий подкуп;</w:t>
      </w:r>
    </w:p>
    <w:p w14:paraId="3397D677" w14:textId="77777777" w:rsidR="00165364" w:rsidRPr="00165364" w:rsidRDefault="00165364" w:rsidP="0016536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</w:p>
    <w:p w14:paraId="630B6F3E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8B77976" w14:textId="77777777" w:rsidR="00165364" w:rsidRDefault="00165364" w:rsidP="00165364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BB78D6" w14:textId="77777777" w:rsidR="00165364" w:rsidRDefault="00165364" w:rsidP="00165364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1782D5" w14:textId="77777777" w:rsidR="00165364" w:rsidRDefault="00165364" w:rsidP="00165364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02FE18" w14:textId="77777777" w:rsidR="00165364" w:rsidRDefault="00165364" w:rsidP="00165364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DABAF4" w14:textId="77777777" w:rsidR="00165364" w:rsidRDefault="00165364" w:rsidP="00165364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43137C" w14:textId="77777777" w:rsidR="00165364" w:rsidRDefault="00165364" w:rsidP="00165364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4B0FAD" w14:textId="77777777" w:rsidR="00CE733E" w:rsidRDefault="00CE733E" w:rsidP="00505D5A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A537E4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ПРИМЕРНЫЙ ТЕКСТ ЗАЯВЛЕНИЯ В ПРАВООХРАНИТЕЛЬНЫЕ ОРГАНЫ</w:t>
      </w:r>
    </w:p>
    <w:p w14:paraId="6D89A4A7" w14:textId="77777777" w:rsidR="00BB4503" w:rsidRDefault="00BB4503" w:rsidP="001653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5DE9B7" w14:textId="74BC0E9D" w:rsidR="00165364" w:rsidRPr="00165364" w:rsidRDefault="00165364" w:rsidP="001653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 ОВД Иванову И. И.</w:t>
      </w:r>
    </w:p>
    <w:p w14:paraId="71DBDAAF" w14:textId="77777777" w:rsidR="00165364" w:rsidRPr="00165364" w:rsidRDefault="00165364" w:rsidP="001653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гражданина Петрова П.П.,</w:t>
      </w:r>
    </w:p>
    <w:p w14:paraId="1A61572D" w14:textId="77777777" w:rsidR="00165364" w:rsidRPr="00165364" w:rsidRDefault="00165364" w:rsidP="001653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проживающего по адресу:</w:t>
      </w:r>
    </w:p>
    <w:p w14:paraId="235A0688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4FB95730" w14:textId="77777777" w:rsidR="00165364" w:rsidRPr="00165364" w:rsidRDefault="00165364" w:rsidP="001653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Петров Петр Петрович, заявляю о том, что 13 мая 2014 года главврач районной больницы Сидоров С.С. за лечение моего брата Петрова Михаила Петровича поставил условие передать ему деньги в сумме 20 тысяч рублей в срок до 20 мая. В противном случае моему брату будет отказано в приеме в стационар и операции. Передача денег должна состояться в служебном кабинете Сидорова. Перед этим я должен позвонить ему по телефону и договориться о времени встречи 14 мая 2014 года.</w:t>
      </w:r>
    </w:p>
    <w:p w14:paraId="1452A6BB" w14:textId="77777777" w:rsidR="00165364" w:rsidRPr="00165364" w:rsidRDefault="00165364" w:rsidP="00165364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Петров Петр Петрович предупрежден об уголовной ответственности за заведомо ложный донос по ст. 306 УК РФ.</w:t>
      </w:r>
    </w:p>
    <w:p w14:paraId="41D302B0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(подпись) Петров П.П.</w:t>
      </w:r>
    </w:p>
    <w:p w14:paraId="571B00F6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круглосуточно.</w:t>
      </w:r>
    </w:p>
    <w:p w14:paraId="4200D434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 обязаны выслушать в дежурной части органа внутренних дел, приемной органов прокуратуры, следственном комитете, Федеральной службе безопасности и принять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14:paraId="34D9ABE1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14:paraId="1DA39A2D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Вашим заявлением, о характере принимаемых мер.</w:t>
      </w:r>
    </w:p>
    <w:p w14:paraId="285E761C" w14:textId="77777777" w:rsidR="00165364" w:rsidRPr="00165364" w:rsidRDefault="00165364" w:rsidP="00165364">
      <w:pPr>
        <w:shd w:val="clear" w:color="auto" w:fill="FFFFFF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53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отказа принять от Вас сообщение (заявление) о коррупционном преступлении вы имеете право обжаловать эти незаконные действия в вышестоящих инстанциях (районных, городских, республиканских, федеральных), а также подать жалобу на неправомерные действия сотрудников правоохранительных органов,</w:t>
      </w:r>
    </w:p>
    <w:p w14:paraId="6F8A7AA9" w14:textId="0F380F9F" w:rsidR="000F76B1" w:rsidRPr="00165364" w:rsidRDefault="000F76B1" w:rsidP="00BB45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F76B1" w:rsidRPr="00165364" w:rsidSect="00CE733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5F75"/>
    <w:multiLevelType w:val="multilevel"/>
    <w:tmpl w:val="8ADA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302A1"/>
    <w:multiLevelType w:val="multilevel"/>
    <w:tmpl w:val="04A0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506BA"/>
    <w:multiLevelType w:val="multilevel"/>
    <w:tmpl w:val="9EC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041A2"/>
    <w:multiLevelType w:val="multilevel"/>
    <w:tmpl w:val="699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65C94"/>
    <w:multiLevelType w:val="multilevel"/>
    <w:tmpl w:val="ECEE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45EEE"/>
    <w:multiLevelType w:val="multilevel"/>
    <w:tmpl w:val="247A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748DA"/>
    <w:multiLevelType w:val="multilevel"/>
    <w:tmpl w:val="1E0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D1A03"/>
    <w:multiLevelType w:val="multilevel"/>
    <w:tmpl w:val="568A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5098B"/>
    <w:multiLevelType w:val="multilevel"/>
    <w:tmpl w:val="B4D2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76270"/>
    <w:multiLevelType w:val="multilevel"/>
    <w:tmpl w:val="6C34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23559"/>
    <w:multiLevelType w:val="multilevel"/>
    <w:tmpl w:val="B886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364"/>
    <w:rsid w:val="000F76B1"/>
    <w:rsid w:val="0012647A"/>
    <w:rsid w:val="00165364"/>
    <w:rsid w:val="00505D5A"/>
    <w:rsid w:val="00550144"/>
    <w:rsid w:val="00591E68"/>
    <w:rsid w:val="00635670"/>
    <w:rsid w:val="00B803A1"/>
    <w:rsid w:val="00BB4503"/>
    <w:rsid w:val="00CE733E"/>
    <w:rsid w:val="00E5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A0A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91E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4503"/>
    <w:pPr>
      <w:spacing w:after="12" w:line="270" w:lineRule="auto"/>
      <w:ind w:left="10" w:right="3504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Sdyshor</dc:creator>
  <cp:keywords/>
  <dc:description/>
  <cp:lastModifiedBy>user</cp:lastModifiedBy>
  <cp:revision>7</cp:revision>
  <cp:lastPrinted>2023-09-18T12:33:00Z</cp:lastPrinted>
  <dcterms:created xsi:type="dcterms:W3CDTF">2021-04-19T05:45:00Z</dcterms:created>
  <dcterms:modified xsi:type="dcterms:W3CDTF">2023-09-19T04:29:00Z</dcterms:modified>
</cp:coreProperties>
</file>